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F3" w:rsidRPr="006B3C2A" w:rsidRDefault="001679F3" w:rsidP="001679F3">
      <w:pPr>
        <w:pStyle w:val="Subttulo"/>
        <w:jc w:val="center"/>
        <w:rPr>
          <w:rFonts w:ascii="Bradesco Sans" w:hAnsi="Bradesco Sans"/>
          <w:sz w:val="20"/>
          <w:szCs w:val="20"/>
        </w:rPr>
      </w:pPr>
      <w:bookmarkStart w:id="0" w:name="_Hlk531616585"/>
      <w:bookmarkStart w:id="1" w:name="_Hlk531349288"/>
    </w:p>
    <w:bookmarkEnd w:id="0"/>
    <w:p w:rsidR="00A00DE6" w:rsidRPr="006B3C2A" w:rsidRDefault="00A00DE6" w:rsidP="007552D1">
      <w:pPr>
        <w:numPr>
          <w:ilvl w:val="1"/>
          <w:numId w:val="0"/>
        </w:numPr>
        <w:spacing w:after="0" w:line="360" w:lineRule="atLeast"/>
        <w:jc w:val="both"/>
        <w:rPr>
          <w:rFonts w:ascii="Bradesco Sans" w:hAnsi="Bradesco Sans" w:cs="Microsoft New Tai Lue"/>
          <w:b/>
          <w:sz w:val="20"/>
          <w:szCs w:val="20"/>
        </w:rPr>
      </w:pPr>
      <w:r w:rsidRPr="006B3C2A">
        <w:rPr>
          <w:rFonts w:ascii="Bradesco Sans" w:hAnsi="Bradesco Sans" w:cs="Microsoft New Tai Lue"/>
          <w:b/>
          <w:sz w:val="20"/>
          <w:szCs w:val="20"/>
        </w:rPr>
        <w:t>FORMULÁRIO PARA PREENCHIMENTO OBRIGATÓRIO DAS INFORMAÇÕES D</w:t>
      </w:r>
      <w:r w:rsidR="00762D46" w:rsidRPr="006B3C2A">
        <w:rPr>
          <w:rFonts w:ascii="Bradesco Sans" w:hAnsi="Bradesco Sans" w:cs="Microsoft New Tai Lue"/>
          <w:b/>
          <w:sz w:val="20"/>
          <w:szCs w:val="20"/>
        </w:rPr>
        <w:t>E</w:t>
      </w:r>
      <w:r w:rsidRPr="006B3C2A">
        <w:rPr>
          <w:rFonts w:ascii="Bradesco Sans" w:hAnsi="Bradesco Sans" w:cs="Microsoft New Tai Lue"/>
          <w:b/>
          <w:sz w:val="20"/>
          <w:szCs w:val="20"/>
        </w:rPr>
        <w:t xml:space="preserve"> </w:t>
      </w:r>
      <w:r w:rsidR="00762D46" w:rsidRPr="006B3C2A">
        <w:rPr>
          <w:rFonts w:ascii="Bradesco Sans" w:hAnsi="Bradesco Sans" w:cs="Microsoft New Tai Lue"/>
          <w:b/>
          <w:sz w:val="20"/>
          <w:szCs w:val="20"/>
        </w:rPr>
        <w:t>CLIENTE FALECIDO</w:t>
      </w:r>
      <w:r w:rsidR="006B3C2A">
        <w:rPr>
          <w:rFonts w:ascii="Bradesco Sans" w:hAnsi="Bradesco Sans" w:cs="Microsoft New Tai Lue"/>
          <w:b/>
          <w:sz w:val="20"/>
          <w:szCs w:val="20"/>
        </w:rPr>
        <w:t xml:space="preserve"> </w:t>
      </w:r>
      <w:r w:rsidRPr="006B3C2A">
        <w:rPr>
          <w:rFonts w:ascii="Bradesco Sans" w:hAnsi="Bradesco Sans" w:cs="Microsoft New Tai Lue"/>
          <w:b/>
          <w:sz w:val="20"/>
          <w:szCs w:val="20"/>
        </w:rPr>
        <w:t xml:space="preserve">E INVENTARIANTE, BEM COMO PARA BLOQUEIO E REQUISIÇÃO DE INFORMAÇÃO SOBRE A POSIÇÃO FINANCEIRA DO(S) INVESTIMENTO(S) DE TITULARIDADE DO </w:t>
      </w:r>
      <w:r w:rsidR="00762D46" w:rsidRPr="006B3C2A">
        <w:rPr>
          <w:rFonts w:ascii="Bradesco Sans" w:hAnsi="Bradesco Sans" w:cs="Microsoft New Tai Lue"/>
          <w:b/>
          <w:sz w:val="20"/>
          <w:szCs w:val="20"/>
        </w:rPr>
        <w:t xml:space="preserve">FALECIDO </w:t>
      </w:r>
    </w:p>
    <w:bookmarkEnd w:id="1"/>
    <w:p w:rsidR="001679F3" w:rsidRPr="006B3C2A" w:rsidRDefault="001679F3" w:rsidP="001679F3">
      <w:pPr>
        <w:spacing w:after="0" w:line="240" w:lineRule="auto"/>
        <w:jc w:val="both"/>
        <w:rPr>
          <w:rFonts w:ascii="Bradesco Sans" w:hAnsi="Bradesco Sans" w:cs="Microsoft New Tai Lue"/>
          <w:sz w:val="20"/>
          <w:szCs w:val="20"/>
        </w:rPr>
      </w:pPr>
    </w:p>
    <w:p w:rsidR="001679F3" w:rsidRPr="006B3C2A" w:rsidRDefault="001679F3" w:rsidP="001679F3">
      <w:pPr>
        <w:tabs>
          <w:tab w:val="left" w:pos="1350"/>
        </w:tabs>
        <w:spacing w:after="0" w:line="240" w:lineRule="auto"/>
        <w:jc w:val="both"/>
        <w:rPr>
          <w:rFonts w:ascii="Bradesco Sans" w:hAnsi="Bradesco Sans" w:cs="Microsoft New Tai Lue"/>
          <w:sz w:val="20"/>
          <w:szCs w:val="20"/>
        </w:rPr>
      </w:pPr>
      <w:r w:rsidRPr="006B3C2A">
        <w:rPr>
          <w:rFonts w:ascii="Bradesco Sans" w:hAnsi="Bradesco Sans" w:cs="Microsoft New Tai Lue"/>
          <w:sz w:val="20"/>
          <w:szCs w:val="20"/>
        </w:rPr>
        <w:tab/>
      </w:r>
      <w:bookmarkStart w:id="2" w:name="_GoBack"/>
      <w:bookmarkEnd w:id="2"/>
    </w:p>
    <w:p w:rsidR="00A95643" w:rsidRPr="006B3C2A" w:rsidRDefault="00762D46" w:rsidP="001679F3">
      <w:pPr>
        <w:spacing w:after="0" w:line="240" w:lineRule="auto"/>
        <w:jc w:val="both"/>
        <w:rPr>
          <w:rFonts w:ascii="Bradesco Sans" w:hAnsi="Bradesco Sans" w:cs="Microsoft New Tai Lue"/>
          <w:sz w:val="20"/>
          <w:szCs w:val="20"/>
        </w:rPr>
      </w:pPr>
      <w:r w:rsidRPr="006B3C2A">
        <w:rPr>
          <w:rFonts w:ascii="Bradesco Sans" w:hAnsi="Bradesco Sans" w:cs="Microsoft New Tai Lue"/>
          <w:sz w:val="20"/>
          <w:szCs w:val="20"/>
        </w:rPr>
        <w:t>* Para darmos andamento ao proce</w:t>
      </w:r>
      <w:r w:rsidR="00632929" w:rsidRPr="006B3C2A">
        <w:rPr>
          <w:rFonts w:ascii="Bradesco Sans" w:hAnsi="Bradesco Sans" w:cs="Microsoft New Tai Lue"/>
          <w:sz w:val="20"/>
          <w:szCs w:val="20"/>
        </w:rPr>
        <w:t>dimento</w:t>
      </w:r>
      <w:r w:rsidRPr="006B3C2A">
        <w:rPr>
          <w:rFonts w:ascii="Bradesco Sans" w:hAnsi="Bradesco Sans" w:cs="Microsoft New Tai Lue"/>
          <w:sz w:val="20"/>
          <w:szCs w:val="20"/>
        </w:rPr>
        <w:t xml:space="preserve"> de </w:t>
      </w:r>
      <w:r w:rsidR="00632929" w:rsidRPr="006B3C2A">
        <w:rPr>
          <w:rFonts w:ascii="Bradesco Sans" w:hAnsi="Bradesco Sans" w:cs="Microsoft New Tai Lue"/>
          <w:sz w:val="20"/>
          <w:szCs w:val="20"/>
        </w:rPr>
        <w:t>Espólio</w:t>
      </w:r>
      <w:r w:rsidRPr="006B3C2A">
        <w:rPr>
          <w:rFonts w:ascii="Bradesco Sans" w:hAnsi="Bradesco Sans" w:cs="Microsoft New Tai Lue"/>
          <w:sz w:val="20"/>
          <w:szCs w:val="20"/>
        </w:rPr>
        <w:t xml:space="preserve"> do cliente falecido ao</w:t>
      </w:r>
      <w:r w:rsidR="00632929" w:rsidRPr="006B3C2A">
        <w:rPr>
          <w:rFonts w:ascii="Bradesco Sans" w:hAnsi="Bradesco Sans" w:cs="Microsoft New Tai Lue"/>
          <w:sz w:val="20"/>
          <w:szCs w:val="20"/>
        </w:rPr>
        <w:t>(</w:t>
      </w:r>
      <w:r w:rsidRPr="006B3C2A">
        <w:rPr>
          <w:rFonts w:ascii="Bradesco Sans" w:hAnsi="Bradesco Sans" w:cs="Microsoft New Tai Lue"/>
          <w:sz w:val="20"/>
          <w:szCs w:val="20"/>
        </w:rPr>
        <w:t>s</w:t>
      </w:r>
      <w:r w:rsidR="00632929" w:rsidRPr="006B3C2A">
        <w:rPr>
          <w:rFonts w:ascii="Bradesco Sans" w:hAnsi="Bradesco Sans" w:cs="Microsoft New Tai Lue"/>
          <w:sz w:val="20"/>
          <w:szCs w:val="20"/>
        </w:rPr>
        <w:t>)</w:t>
      </w:r>
      <w:r w:rsidRPr="006B3C2A">
        <w:rPr>
          <w:rFonts w:ascii="Bradesco Sans" w:hAnsi="Bradesco Sans" w:cs="Microsoft New Tai Lue"/>
          <w:sz w:val="20"/>
          <w:szCs w:val="20"/>
        </w:rPr>
        <w:t xml:space="preserve"> </w:t>
      </w:r>
      <w:r w:rsidR="002C6F8A" w:rsidRPr="006B3C2A">
        <w:rPr>
          <w:rFonts w:ascii="Bradesco Sans" w:hAnsi="Bradesco Sans" w:cs="Microsoft New Tai Lue"/>
          <w:sz w:val="20"/>
          <w:szCs w:val="20"/>
        </w:rPr>
        <w:t>herdeiro</w:t>
      </w:r>
      <w:r w:rsidR="00632929" w:rsidRPr="006B3C2A">
        <w:rPr>
          <w:rFonts w:ascii="Bradesco Sans" w:hAnsi="Bradesco Sans" w:cs="Microsoft New Tai Lue"/>
          <w:sz w:val="20"/>
          <w:szCs w:val="20"/>
        </w:rPr>
        <w:t>(</w:t>
      </w:r>
      <w:r w:rsidR="002C6F8A" w:rsidRPr="006B3C2A">
        <w:rPr>
          <w:rFonts w:ascii="Bradesco Sans" w:hAnsi="Bradesco Sans" w:cs="Microsoft New Tai Lue"/>
          <w:sz w:val="20"/>
          <w:szCs w:val="20"/>
        </w:rPr>
        <w:t>s</w:t>
      </w:r>
      <w:r w:rsidR="00632929" w:rsidRPr="006B3C2A">
        <w:rPr>
          <w:rFonts w:ascii="Bradesco Sans" w:hAnsi="Bradesco Sans" w:cs="Microsoft New Tai Lue"/>
          <w:sz w:val="20"/>
          <w:szCs w:val="20"/>
        </w:rPr>
        <w:t>)</w:t>
      </w:r>
      <w:r w:rsidRPr="006B3C2A">
        <w:rPr>
          <w:rFonts w:ascii="Bradesco Sans" w:hAnsi="Bradesco Sans" w:cs="Microsoft New Tai Lue"/>
          <w:sz w:val="20"/>
          <w:szCs w:val="20"/>
        </w:rPr>
        <w:t>, necessário o preenchimento de todos os campos deste formulário.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86DC8" w:rsidRPr="006B3C2A" w:rsidTr="001679F3">
        <w:trPr>
          <w:trHeight w:val="349"/>
        </w:trPr>
        <w:tc>
          <w:tcPr>
            <w:tcW w:w="10485" w:type="dxa"/>
            <w:shd w:val="clear" w:color="auto" w:fill="D9D9D9" w:themeFill="background1" w:themeFillShade="D9"/>
          </w:tcPr>
          <w:p w:rsidR="00686DC8" w:rsidRPr="006B3C2A" w:rsidRDefault="00686DC8" w:rsidP="00686DC8">
            <w:pPr>
              <w:jc w:val="center"/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bookmarkStart w:id="3" w:name="_Hlk531615989"/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 xml:space="preserve">DADOS DO </w:t>
            </w:r>
            <w:r w:rsidR="00762D46"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CLIENTE FALECIDO</w:t>
            </w:r>
          </w:p>
        </w:tc>
      </w:tr>
      <w:tr w:rsidR="00A95643" w:rsidRPr="006B3C2A" w:rsidTr="001679F3">
        <w:trPr>
          <w:trHeight w:val="349"/>
        </w:trPr>
        <w:tc>
          <w:tcPr>
            <w:tcW w:w="10485" w:type="dxa"/>
          </w:tcPr>
          <w:p w:rsidR="00A95643" w:rsidRPr="006B3C2A" w:rsidRDefault="00A95643" w:rsidP="00424152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NOME</w:t>
            </w:r>
            <w:r w:rsidR="005F6F91"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 xml:space="preserve">: </w:t>
            </w:r>
          </w:p>
          <w:p w:rsidR="001679F3" w:rsidRPr="006B3C2A" w:rsidRDefault="001679F3" w:rsidP="00424152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</w:p>
        </w:tc>
      </w:tr>
      <w:tr w:rsidR="00A95643" w:rsidRPr="006B3C2A" w:rsidTr="001679F3">
        <w:trPr>
          <w:trHeight w:val="349"/>
        </w:trPr>
        <w:tc>
          <w:tcPr>
            <w:tcW w:w="10485" w:type="dxa"/>
          </w:tcPr>
          <w:p w:rsidR="00A95643" w:rsidRPr="006B3C2A" w:rsidRDefault="006B3C2A" w:rsidP="00424152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cblc</w:t>
            </w: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:</w:t>
            </w:r>
          </w:p>
        </w:tc>
      </w:tr>
      <w:tr w:rsidR="00A95643" w:rsidRPr="006B3C2A" w:rsidTr="001679F3">
        <w:trPr>
          <w:trHeight w:val="349"/>
        </w:trPr>
        <w:tc>
          <w:tcPr>
            <w:tcW w:w="10485" w:type="dxa"/>
          </w:tcPr>
          <w:p w:rsidR="00A95643" w:rsidRPr="006B3C2A" w:rsidRDefault="006B3C2A" w:rsidP="00424152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CPF</w:t>
            </w:r>
            <w:r w:rsidR="005F6F91"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:</w:t>
            </w:r>
          </w:p>
        </w:tc>
      </w:tr>
      <w:tr w:rsidR="00826816" w:rsidRPr="006B3C2A" w:rsidTr="001679F3">
        <w:trPr>
          <w:trHeight w:val="411"/>
        </w:trPr>
        <w:tc>
          <w:tcPr>
            <w:tcW w:w="10485" w:type="dxa"/>
          </w:tcPr>
          <w:p w:rsidR="00826816" w:rsidRPr="006B3C2A" w:rsidRDefault="00826816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DATA DE NASCIMENTO:</w:t>
            </w:r>
          </w:p>
        </w:tc>
      </w:tr>
      <w:bookmarkEnd w:id="3"/>
    </w:tbl>
    <w:p w:rsidR="00DF44E6" w:rsidRPr="006B3C2A" w:rsidRDefault="00DF44E6" w:rsidP="00A95643">
      <w:pPr>
        <w:spacing w:after="0" w:line="360" w:lineRule="atLeast"/>
        <w:jc w:val="both"/>
        <w:rPr>
          <w:rFonts w:ascii="Bradesco Sans" w:hAnsi="Bradesco Sans" w:cs="Microsoft New Tai Lue"/>
          <w:smallCaps/>
          <w:sz w:val="20"/>
          <w:szCs w:val="20"/>
        </w:rPr>
      </w:pPr>
    </w:p>
    <w:p w:rsidR="00DC75C1" w:rsidRPr="006B3C2A" w:rsidRDefault="00B4446C" w:rsidP="00B4446C">
      <w:pPr>
        <w:tabs>
          <w:tab w:val="left" w:pos="2685"/>
        </w:tabs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  <w:r w:rsidRPr="006B3C2A">
        <w:rPr>
          <w:rFonts w:ascii="Bradesco Sans" w:hAnsi="Bradesco Sans" w:cs="Microsoft New Tai Lue"/>
          <w:sz w:val="20"/>
          <w:szCs w:val="20"/>
        </w:rPr>
        <w:tab/>
      </w:r>
    </w:p>
    <w:p w:rsidR="00B4446C" w:rsidRPr="006B3C2A" w:rsidRDefault="00B4446C" w:rsidP="00B4446C">
      <w:pPr>
        <w:tabs>
          <w:tab w:val="left" w:pos="2685"/>
        </w:tabs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253F" w:rsidRPr="006B3C2A" w:rsidTr="001679F3">
        <w:trPr>
          <w:trHeight w:val="349"/>
        </w:trPr>
        <w:tc>
          <w:tcPr>
            <w:tcW w:w="10485" w:type="dxa"/>
            <w:shd w:val="clear" w:color="auto" w:fill="D9D9D9" w:themeFill="background1" w:themeFillShade="D9"/>
          </w:tcPr>
          <w:p w:rsidR="0014253F" w:rsidRPr="006B3C2A" w:rsidRDefault="0014253F" w:rsidP="006820E5">
            <w:pPr>
              <w:jc w:val="center"/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DADOS DO INVENTARIANTE</w:t>
            </w:r>
          </w:p>
        </w:tc>
      </w:tr>
      <w:tr w:rsidR="0014253F" w:rsidRPr="006B3C2A" w:rsidTr="001679F3">
        <w:trPr>
          <w:trHeight w:val="349"/>
        </w:trPr>
        <w:tc>
          <w:tcPr>
            <w:tcW w:w="10485" w:type="dxa"/>
          </w:tcPr>
          <w:p w:rsidR="0014253F" w:rsidRPr="006B3C2A" w:rsidRDefault="0014253F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 xml:space="preserve">NOME: </w:t>
            </w:r>
          </w:p>
          <w:p w:rsidR="001679F3" w:rsidRPr="006B3C2A" w:rsidRDefault="001679F3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</w:p>
        </w:tc>
      </w:tr>
      <w:tr w:rsidR="0014253F" w:rsidRPr="006B3C2A" w:rsidTr="001679F3">
        <w:trPr>
          <w:trHeight w:val="411"/>
        </w:trPr>
        <w:tc>
          <w:tcPr>
            <w:tcW w:w="10485" w:type="dxa"/>
          </w:tcPr>
          <w:p w:rsidR="0014253F" w:rsidRPr="006B3C2A" w:rsidRDefault="0014253F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RG:</w:t>
            </w:r>
          </w:p>
        </w:tc>
      </w:tr>
      <w:tr w:rsidR="0014253F" w:rsidRPr="006B3C2A" w:rsidTr="001679F3">
        <w:trPr>
          <w:trHeight w:val="411"/>
        </w:trPr>
        <w:tc>
          <w:tcPr>
            <w:tcW w:w="10485" w:type="dxa"/>
          </w:tcPr>
          <w:p w:rsidR="0014253F" w:rsidRPr="006B3C2A" w:rsidRDefault="006B3C2A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CPF</w:t>
            </w:r>
            <w:r w:rsidR="0014253F"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:</w:t>
            </w:r>
          </w:p>
        </w:tc>
      </w:tr>
      <w:tr w:rsidR="0014253F" w:rsidRPr="006B3C2A" w:rsidTr="001679F3">
        <w:trPr>
          <w:trHeight w:val="411"/>
        </w:trPr>
        <w:tc>
          <w:tcPr>
            <w:tcW w:w="10485" w:type="dxa"/>
          </w:tcPr>
          <w:p w:rsidR="0014253F" w:rsidRPr="006B3C2A" w:rsidRDefault="0014253F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ENDEREÇO:</w:t>
            </w:r>
          </w:p>
          <w:p w:rsidR="001679F3" w:rsidRPr="006B3C2A" w:rsidRDefault="001679F3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</w:p>
        </w:tc>
      </w:tr>
      <w:tr w:rsidR="0014253F" w:rsidRPr="006B3C2A" w:rsidTr="001679F3">
        <w:trPr>
          <w:trHeight w:val="411"/>
        </w:trPr>
        <w:tc>
          <w:tcPr>
            <w:tcW w:w="10485" w:type="dxa"/>
          </w:tcPr>
          <w:p w:rsidR="0014253F" w:rsidRPr="006B3C2A" w:rsidRDefault="0014253F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DDD E TELEFONE:</w:t>
            </w:r>
          </w:p>
        </w:tc>
      </w:tr>
      <w:tr w:rsidR="0014253F" w:rsidRPr="006B3C2A" w:rsidTr="001679F3">
        <w:trPr>
          <w:trHeight w:val="411"/>
        </w:trPr>
        <w:tc>
          <w:tcPr>
            <w:tcW w:w="10485" w:type="dxa"/>
          </w:tcPr>
          <w:p w:rsidR="0014253F" w:rsidRPr="006B3C2A" w:rsidRDefault="0014253F" w:rsidP="006820E5">
            <w:pPr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</w:pPr>
            <w:r w:rsidRPr="006B3C2A">
              <w:rPr>
                <w:rFonts w:ascii="Bradesco Sans" w:hAnsi="Bradesco Sans" w:cs="Microsoft New Tai Lue"/>
                <w:b/>
                <w:smallCaps/>
                <w:sz w:val="20"/>
                <w:szCs w:val="20"/>
              </w:rPr>
              <w:t>E-MAIL:</w:t>
            </w:r>
          </w:p>
        </w:tc>
      </w:tr>
    </w:tbl>
    <w:p w:rsidR="00DC75C1" w:rsidRPr="006B3C2A" w:rsidRDefault="00DC75C1" w:rsidP="00AB6DE3">
      <w:pPr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</w:p>
    <w:p w:rsidR="003D488A" w:rsidRPr="006B3C2A" w:rsidRDefault="003D488A" w:rsidP="00AB6DE3">
      <w:pPr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</w:p>
    <w:p w:rsidR="00E623E8" w:rsidRPr="006B3C2A" w:rsidRDefault="00CA705D" w:rsidP="00AB6DE3">
      <w:pPr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  <w:r w:rsidRPr="006B3C2A">
        <w:rPr>
          <w:rFonts w:ascii="Bradesco Sans" w:hAnsi="Bradesco Sans" w:cs="Microsoft New Tai Lue"/>
          <w:sz w:val="20"/>
          <w:szCs w:val="20"/>
        </w:rPr>
        <w:t>O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 Inventariante declara</w:t>
      </w:r>
      <w:r w:rsidR="00545C2A" w:rsidRPr="006B3C2A">
        <w:rPr>
          <w:rFonts w:ascii="Bradesco Sans" w:hAnsi="Bradesco Sans" w:cs="Microsoft New Tai Lue"/>
          <w:sz w:val="20"/>
          <w:szCs w:val="20"/>
        </w:rPr>
        <w:t xml:space="preserve">, para todos os fins 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de direito </w:t>
      </w:r>
      <w:r w:rsidR="00545C2A" w:rsidRPr="006B3C2A">
        <w:rPr>
          <w:rFonts w:ascii="Bradesco Sans" w:hAnsi="Bradesco Sans" w:cs="Microsoft New Tai Lue"/>
          <w:sz w:val="20"/>
          <w:szCs w:val="20"/>
        </w:rPr>
        <w:t xml:space="preserve">e efeitos, que 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em </w:t>
      </w:r>
      <w:r w:rsidR="00244A34" w:rsidRPr="006B3C2A">
        <w:rPr>
          <w:rFonts w:ascii="Bradesco Sans" w:hAnsi="Bradesco Sans" w:cs="Microsoft New Tai Lue"/>
          <w:sz w:val="20"/>
          <w:szCs w:val="20"/>
        </w:rPr>
        <w:t>___/___/___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 foi </w:t>
      </w:r>
      <w:r w:rsidR="00545C2A" w:rsidRPr="006B3C2A">
        <w:rPr>
          <w:rFonts w:ascii="Bradesco Sans" w:hAnsi="Bradesco Sans" w:cs="Microsoft New Tai Lue"/>
          <w:sz w:val="20"/>
          <w:szCs w:val="20"/>
        </w:rPr>
        <w:t xml:space="preserve">nomeado 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como </w:t>
      </w:r>
      <w:r w:rsidR="00545C2A" w:rsidRPr="006B3C2A">
        <w:rPr>
          <w:rFonts w:ascii="Bradesco Sans" w:hAnsi="Bradesco Sans" w:cs="Microsoft New Tai Lue"/>
          <w:sz w:val="20"/>
          <w:szCs w:val="20"/>
        </w:rPr>
        <w:t>inventariante</w:t>
      </w:r>
      <w:r w:rsidR="0078734A" w:rsidRPr="006B3C2A">
        <w:rPr>
          <w:rFonts w:ascii="Bradesco Sans" w:hAnsi="Bradesco Sans" w:cs="Microsoft New Tai Lue"/>
          <w:sz w:val="20"/>
          <w:szCs w:val="20"/>
        </w:rPr>
        <w:t xml:space="preserve"> do </w:t>
      </w:r>
      <w:r w:rsidR="007E3895" w:rsidRPr="006B3C2A">
        <w:rPr>
          <w:rFonts w:ascii="Bradesco Sans" w:hAnsi="Bradesco Sans" w:cs="Microsoft New Tai Lue"/>
          <w:sz w:val="20"/>
          <w:szCs w:val="20"/>
        </w:rPr>
        <w:t>E</w:t>
      </w:r>
      <w:r w:rsidR="0078734A" w:rsidRPr="006B3C2A">
        <w:rPr>
          <w:rFonts w:ascii="Bradesco Sans" w:hAnsi="Bradesco Sans" w:cs="Microsoft New Tai Lue"/>
          <w:sz w:val="20"/>
          <w:szCs w:val="20"/>
        </w:rPr>
        <w:t xml:space="preserve">spólio 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do </w:t>
      </w:r>
      <w:r w:rsidR="00B4446C" w:rsidRPr="006B3C2A">
        <w:rPr>
          <w:rFonts w:ascii="Bradesco Sans" w:hAnsi="Bradesco Sans" w:cs="Microsoft New Tai Lue"/>
          <w:sz w:val="20"/>
          <w:szCs w:val="20"/>
        </w:rPr>
        <w:t>cliente falecido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, </w:t>
      </w:r>
      <w:r w:rsidR="00D86817" w:rsidRPr="006B3C2A">
        <w:rPr>
          <w:rFonts w:ascii="Bradesco Sans" w:hAnsi="Bradesco Sans" w:cs="Microsoft New Tai Lue"/>
          <w:sz w:val="20"/>
          <w:szCs w:val="20"/>
        </w:rPr>
        <w:t>por decisão judicial</w:t>
      </w:r>
      <w:r w:rsidR="003D6582" w:rsidRPr="006B3C2A">
        <w:rPr>
          <w:rFonts w:ascii="Bradesco Sans" w:hAnsi="Bradesco Sans" w:cs="Microsoft New Tai Lue"/>
          <w:sz w:val="20"/>
          <w:szCs w:val="20"/>
        </w:rPr>
        <w:t xml:space="preserve"> ou </w:t>
      </w:r>
      <w:r w:rsidR="007E3895" w:rsidRPr="006B3C2A">
        <w:rPr>
          <w:rFonts w:ascii="Bradesco Sans" w:hAnsi="Bradesco Sans" w:cs="Microsoft New Tai Lue"/>
          <w:sz w:val="20"/>
          <w:szCs w:val="20"/>
        </w:rPr>
        <w:t xml:space="preserve">por </w:t>
      </w:r>
      <w:r w:rsidR="003D6582" w:rsidRPr="006B3C2A">
        <w:rPr>
          <w:rFonts w:ascii="Bradesco Sans" w:hAnsi="Bradesco Sans" w:cs="Microsoft New Tai Lue"/>
          <w:sz w:val="20"/>
          <w:szCs w:val="20"/>
        </w:rPr>
        <w:t>escritura pública</w:t>
      </w:r>
      <w:r w:rsidR="00D86817" w:rsidRPr="006B3C2A">
        <w:rPr>
          <w:rFonts w:ascii="Bradesco Sans" w:hAnsi="Bradesco Sans" w:cs="Microsoft New Tai Lue"/>
          <w:sz w:val="20"/>
          <w:szCs w:val="20"/>
        </w:rPr>
        <w:t xml:space="preserve"> </w:t>
      </w:r>
      <w:r w:rsidR="007E3895" w:rsidRPr="006B3C2A">
        <w:rPr>
          <w:rFonts w:ascii="Bradesco Sans" w:hAnsi="Bradesco Sans" w:cs="Microsoft New Tai Lue"/>
          <w:sz w:val="20"/>
          <w:szCs w:val="20"/>
        </w:rPr>
        <w:t>de nomeação</w:t>
      </w:r>
      <w:r w:rsidR="00485772" w:rsidRPr="006B3C2A">
        <w:rPr>
          <w:rFonts w:ascii="Bradesco Sans" w:hAnsi="Bradesco Sans" w:cs="Microsoft New Tai Lue"/>
          <w:sz w:val="20"/>
          <w:szCs w:val="20"/>
        </w:rPr>
        <w:t>, conforme o caso</w:t>
      </w:r>
      <w:r w:rsidR="004D30D1" w:rsidRPr="006B3C2A">
        <w:rPr>
          <w:rFonts w:ascii="Bradesco Sans" w:hAnsi="Bradesco Sans" w:cs="Microsoft New Tai Lue"/>
          <w:sz w:val="20"/>
          <w:szCs w:val="20"/>
        </w:rPr>
        <w:t>.</w:t>
      </w:r>
    </w:p>
    <w:p w:rsidR="004D30D1" w:rsidRPr="006B3C2A" w:rsidRDefault="004D30D1" w:rsidP="00AB6DE3">
      <w:pPr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</w:p>
    <w:p w:rsidR="006B3C2A" w:rsidRPr="006B3C2A" w:rsidRDefault="006B3C2A" w:rsidP="00A95643">
      <w:pPr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</w:p>
    <w:p w:rsidR="00485772" w:rsidRPr="006B3C2A" w:rsidRDefault="00485772" w:rsidP="00A95643">
      <w:pPr>
        <w:spacing w:after="0" w:line="360" w:lineRule="atLeast"/>
        <w:jc w:val="both"/>
        <w:rPr>
          <w:rFonts w:ascii="Bradesco Sans" w:hAnsi="Bradesco Sans" w:cs="Microsoft New Tai Lue"/>
          <w:sz w:val="20"/>
          <w:szCs w:val="20"/>
        </w:rPr>
      </w:pPr>
    </w:p>
    <w:p w:rsidR="00FC5985" w:rsidRPr="006B3C2A" w:rsidRDefault="00FC5985" w:rsidP="00FC5985">
      <w:pPr>
        <w:spacing w:after="0" w:line="360" w:lineRule="atLeast"/>
        <w:rPr>
          <w:rFonts w:ascii="Bradesco Sans" w:hAnsi="Bradesco Sans" w:cs="Microsoft New Tai Lue"/>
          <w:sz w:val="20"/>
          <w:szCs w:val="20"/>
        </w:rPr>
      </w:pPr>
    </w:p>
    <w:p w:rsidR="00A95643" w:rsidRPr="006B3C2A" w:rsidRDefault="00A95643" w:rsidP="00A95643">
      <w:pPr>
        <w:jc w:val="center"/>
        <w:rPr>
          <w:rFonts w:ascii="Bradesco Sans" w:hAnsi="Bradesco Sans" w:cs="Microsoft New Tai Lue"/>
          <w:smallCaps/>
          <w:sz w:val="20"/>
          <w:szCs w:val="20"/>
        </w:rPr>
      </w:pPr>
      <w:r w:rsidRPr="006B3C2A">
        <w:rPr>
          <w:rFonts w:ascii="Bradesco Sans" w:hAnsi="Bradesco Sans" w:cs="Microsoft New Tai Lue"/>
          <w:smallCaps/>
          <w:sz w:val="20"/>
          <w:szCs w:val="20"/>
        </w:rPr>
        <w:t>_________________________________________________</w:t>
      </w:r>
    </w:p>
    <w:p w:rsidR="00A95643" w:rsidRPr="006B3C2A" w:rsidRDefault="00A95643" w:rsidP="00A95643">
      <w:pPr>
        <w:jc w:val="center"/>
        <w:rPr>
          <w:rFonts w:ascii="Bradesco Sans" w:hAnsi="Bradesco Sans" w:cs="Microsoft New Tai Lue"/>
          <w:smallCaps/>
          <w:sz w:val="20"/>
          <w:szCs w:val="20"/>
        </w:rPr>
      </w:pPr>
      <w:r w:rsidRPr="006B3C2A">
        <w:rPr>
          <w:rFonts w:ascii="Bradesco Sans" w:hAnsi="Bradesco Sans" w:cs="Microsoft New Tai Lue"/>
          <w:smallCaps/>
          <w:sz w:val="20"/>
          <w:szCs w:val="20"/>
        </w:rPr>
        <w:t>Local e Data</w:t>
      </w:r>
    </w:p>
    <w:p w:rsidR="00A95643" w:rsidRPr="006B3C2A" w:rsidRDefault="00A95643" w:rsidP="00A95643">
      <w:pPr>
        <w:jc w:val="center"/>
        <w:rPr>
          <w:rFonts w:ascii="Bradesco Sans" w:hAnsi="Bradesco Sans" w:cs="Microsoft New Tai Lue"/>
          <w:smallCaps/>
          <w:sz w:val="20"/>
          <w:szCs w:val="20"/>
        </w:rPr>
      </w:pPr>
    </w:p>
    <w:p w:rsidR="00A95643" w:rsidRPr="006B3C2A" w:rsidRDefault="00A95643" w:rsidP="00A95643">
      <w:pPr>
        <w:jc w:val="center"/>
        <w:rPr>
          <w:rFonts w:ascii="Bradesco Sans" w:hAnsi="Bradesco Sans" w:cs="Microsoft New Tai Lue"/>
          <w:smallCaps/>
          <w:sz w:val="20"/>
          <w:szCs w:val="20"/>
        </w:rPr>
      </w:pPr>
    </w:p>
    <w:p w:rsidR="00A95643" w:rsidRPr="006B3C2A" w:rsidRDefault="00A95643" w:rsidP="00A95643">
      <w:pPr>
        <w:jc w:val="center"/>
        <w:rPr>
          <w:rFonts w:ascii="Bradesco Sans" w:hAnsi="Bradesco Sans" w:cs="Microsoft New Tai Lue"/>
          <w:smallCaps/>
          <w:sz w:val="20"/>
          <w:szCs w:val="20"/>
        </w:rPr>
      </w:pPr>
      <w:r w:rsidRPr="006B3C2A">
        <w:rPr>
          <w:rFonts w:ascii="Bradesco Sans" w:hAnsi="Bradesco Sans" w:cs="Microsoft New Tai Lue"/>
          <w:smallCaps/>
          <w:sz w:val="20"/>
          <w:szCs w:val="20"/>
        </w:rPr>
        <w:t>__________________________________________________________</w:t>
      </w:r>
    </w:p>
    <w:p w:rsidR="00A95643" w:rsidRPr="006B3C2A" w:rsidRDefault="00A95643" w:rsidP="00A95643">
      <w:pPr>
        <w:jc w:val="center"/>
        <w:rPr>
          <w:rFonts w:ascii="Bradesco Sans" w:hAnsi="Bradesco Sans" w:cs="Microsoft New Tai Lue"/>
          <w:smallCaps/>
          <w:sz w:val="20"/>
          <w:szCs w:val="20"/>
        </w:rPr>
      </w:pPr>
      <w:r w:rsidRPr="006B3C2A">
        <w:rPr>
          <w:rFonts w:ascii="Bradesco Sans" w:hAnsi="Bradesco Sans" w:cs="Microsoft New Tai Lue"/>
          <w:smallCaps/>
          <w:sz w:val="20"/>
          <w:szCs w:val="20"/>
        </w:rPr>
        <w:t xml:space="preserve">assinatura do inventariante </w:t>
      </w:r>
    </w:p>
    <w:sectPr w:rsidR="00A95643" w:rsidRPr="006B3C2A" w:rsidSect="00167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84" w:rsidRDefault="004E5984" w:rsidP="00545C2A">
      <w:pPr>
        <w:spacing w:after="0" w:line="240" w:lineRule="auto"/>
      </w:pPr>
      <w:r>
        <w:separator/>
      </w:r>
    </w:p>
  </w:endnote>
  <w:endnote w:type="continuationSeparator" w:id="0">
    <w:p w:rsidR="004E5984" w:rsidRDefault="004E5984" w:rsidP="005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esc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2A" w:rsidRDefault="006B3C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New Tai Lue" w:hAnsi="Microsoft New Tai Lue" w:cs="Microsoft New Tai Lue"/>
        <w:sz w:val="16"/>
        <w:szCs w:val="16"/>
      </w:rPr>
      <w:id w:val="-1596316596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New Tai Lue" w:hAnsi="Microsoft New Tai Lue" w:cs="Microsoft New Tai Lu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53F" w:rsidRPr="007E3895" w:rsidRDefault="0014253F">
            <w:pPr>
              <w:pStyle w:val="Rodap"/>
              <w:jc w:val="right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fldChar w:fldCharType="begin"/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instrText>PAGE</w:instrText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fldChar w:fldCharType="separate"/>
            </w:r>
            <w:r w:rsidR="006B3C2A">
              <w:rPr>
                <w:rFonts w:ascii="Microsoft New Tai Lue" w:hAnsi="Microsoft New Tai Lue" w:cs="Microsoft New Tai Lue"/>
                <w:bCs/>
                <w:noProof/>
                <w:sz w:val="16"/>
                <w:szCs w:val="16"/>
              </w:rPr>
              <w:t>1</w:t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fldChar w:fldCharType="end"/>
            </w:r>
            <w:r w:rsidRPr="007E3895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7E3895" w:rsidRPr="007E3895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/ </w:t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fldChar w:fldCharType="begin"/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instrText>NUMPAGES</w:instrText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fldChar w:fldCharType="separate"/>
            </w:r>
            <w:r w:rsidR="006B3C2A">
              <w:rPr>
                <w:rFonts w:ascii="Microsoft New Tai Lue" w:hAnsi="Microsoft New Tai Lue" w:cs="Microsoft New Tai Lue"/>
                <w:bCs/>
                <w:noProof/>
                <w:sz w:val="16"/>
                <w:szCs w:val="16"/>
              </w:rPr>
              <w:t>1</w:t>
            </w:r>
            <w:r w:rsidRPr="007E3895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4253F" w:rsidRPr="007E3895" w:rsidRDefault="0014253F" w:rsidP="0014253F">
    <w:pPr>
      <w:pStyle w:val="Rodap"/>
      <w:jc w:val="right"/>
      <w:rPr>
        <w:rFonts w:ascii="Microsoft New Tai Lue" w:hAnsi="Microsoft New Tai Lue" w:cs="Microsoft New Tai Lu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2A" w:rsidRDefault="006B3C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84" w:rsidRDefault="004E5984" w:rsidP="00545C2A">
      <w:pPr>
        <w:spacing w:after="0" w:line="240" w:lineRule="auto"/>
      </w:pPr>
      <w:r>
        <w:separator/>
      </w:r>
    </w:p>
  </w:footnote>
  <w:footnote w:type="continuationSeparator" w:id="0">
    <w:p w:rsidR="004E5984" w:rsidRDefault="004E5984" w:rsidP="0054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2A" w:rsidRDefault="006B3C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2A" w:rsidRDefault="006B3C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2A" w:rsidRDefault="006B3C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3"/>
    <w:rsid w:val="000168EC"/>
    <w:rsid w:val="000B1BA2"/>
    <w:rsid w:val="0014253F"/>
    <w:rsid w:val="001679F3"/>
    <w:rsid w:val="001903EA"/>
    <w:rsid w:val="001D2CDA"/>
    <w:rsid w:val="001F4DD7"/>
    <w:rsid w:val="001F59A4"/>
    <w:rsid w:val="00244A34"/>
    <w:rsid w:val="0027487C"/>
    <w:rsid w:val="002C120B"/>
    <w:rsid w:val="002C6F8A"/>
    <w:rsid w:val="002F3B9E"/>
    <w:rsid w:val="0031574B"/>
    <w:rsid w:val="00364C69"/>
    <w:rsid w:val="003B5CD1"/>
    <w:rsid w:val="003C0376"/>
    <w:rsid w:val="003C0537"/>
    <w:rsid w:val="003D488A"/>
    <w:rsid w:val="003D6582"/>
    <w:rsid w:val="004824C0"/>
    <w:rsid w:val="00485772"/>
    <w:rsid w:val="004A0A9C"/>
    <w:rsid w:val="004D30D1"/>
    <w:rsid w:val="004D70A3"/>
    <w:rsid w:val="004E04C7"/>
    <w:rsid w:val="004E5984"/>
    <w:rsid w:val="004F49EF"/>
    <w:rsid w:val="00545C2A"/>
    <w:rsid w:val="00574D4B"/>
    <w:rsid w:val="00584D5A"/>
    <w:rsid w:val="00587A46"/>
    <w:rsid w:val="005A7581"/>
    <w:rsid w:val="005D117B"/>
    <w:rsid w:val="005E544D"/>
    <w:rsid w:val="005F6F91"/>
    <w:rsid w:val="00632929"/>
    <w:rsid w:val="00686DC8"/>
    <w:rsid w:val="006B3C2A"/>
    <w:rsid w:val="00720E93"/>
    <w:rsid w:val="00737E0A"/>
    <w:rsid w:val="007552D1"/>
    <w:rsid w:val="00762D46"/>
    <w:rsid w:val="007732DC"/>
    <w:rsid w:val="0078734A"/>
    <w:rsid w:val="007A0510"/>
    <w:rsid w:val="007E3895"/>
    <w:rsid w:val="007E40DF"/>
    <w:rsid w:val="00826816"/>
    <w:rsid w:val="0088640B"/>
    <w:rsid w:val="008C12A5"/>
    <w:rsid w:val="008E7BBA"/>
    <w:rsid w:val="008F1603"/>
    <w:rsid w:val="00913AB2"/>
    <w:rsid w:val="00962CAD"/>
    <w:rsid w:val="009811F2"/>
    <w:rsid w:val="00A00DE6"/>
    <w:rsid w:val="00A9324B"/>
    <w:rsid w:val="00A95643"/>
    <w:rsid w:val="00AA641E"/>
    <w:rsid w:val="00AB6DE3"/>
    <w:rsid w:val="00AD1DCE"/>
    <w:rsid w:val="00AD2D22"/>
    <w:rsid w:val="00B4446C"/>
    <w:rsid w:val="00B800BD"/>
    <w:rsid w:val="00BB2FFA"/>
    <w:rsid w:val="00BE4F8A"/>
    <w:rsid w:val="00C051DF"/>
    <w:rsid w:val="00C44722"/>
    <w:rsid w:val="00CA705D"/>
    <w:rsid w:val="00CD31D8"/>
    <w:rsid w:val="00D3695D"/>
    <w:rsid w:val="00D66D61"/>
    <w:rsid w:val="00D86817"/>
    <w:rsid w:val="00DC75C1"/>
    <w:rsid w:val="00DE5C70"/>
    <w:rsid w:val="00DF44E6"/>
    <w:rsid w:val="00E07039"/>
    <w:rsid w:val="00E623E8"/>
    <w:rsid w:val="00EB1169"/>
    <w:rsid w:val="00EE0C12"/>
    <w:rsid w:val="00EF0826"/>
    <w:rsid w:val="00FC3FF5"/>
    <w:rsid w:val="00FC5985"/>
    <w:rsid w:val="00FD4589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11CE"/>
  <w15:chartTrackingRefBased/>
  <w15:docId w15:val="{532D6641-2E14-40A4-A76C-B6BE2861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C2A"/>
  </w:style>
  <w:style w:type="paragraph" w:styleId="Rodap">
    <w:name w:val="footer"/>
    <w:basedOn w:val="Normal"/>
    <w:link w:val="RodapChar"/>
    <w:uiPriority w:val="99"/>
    <w:unhideWhenUsed/>
    <w:rsid w:val="0054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C2A"/>
  </w:style>
  <w:style w:type="table" w:styleId="Tabelacomgrade">
    <w:name w:val="Table Grid"/>
    <w:basedOn w:val="Tabelanormal"/>
    <w:uiPriority w:val="39"/>
    <w:rsid w:val="00A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762D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62D46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CFB2-8458-4A41-B078-78451EF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777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Easynvest - Falecimento - Procedimentos - Modelo Formulário - Dados - Bloqueio Conta (03 12 18)  (00028349.DOCX;1)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Easynvest - Falecimento - Procedimentos - Modelo Formulário - Dados - Bloqueio Conta (03 12 18)  (00028349.DOCX;1)</dc:title>
  <dc:subject/>
  <dc:creator>Luis Felipe Comparato</dc:creator>
  <cp:keywords/>
  <dc:description/>
  <cp:lastModifiedBy>JULIA FERREIRA LIMA</cp:lastModifiedBy>
  <cp:revision>3</cp:revision>
  <dcterms:created xsi:type="dcterms:W3CDTF">2018-12-28T11:27:00Z</dcterms:created>
  <dcterms:modified xsi:type="dcterms:W3CDTF">2022-04-08T16:14:00Z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etDate">
    <vt:lpwstr>2022-04-08T16:06:28Z</vt:lpwstr>
  </property>
  <property fmtid="{D5CDD505-2E9C-101B-9397-08002B2CF9AE}" pid="4" name="MSIP_Label_d3fed9c9-9e02-402c-91c6-79672c367b2e_Method">
    <vt:lpwstr>Standard</vt:lpwstr>
  </property>
  <property fmtid="{D5CDD505-2E9C-101B-9397-08002B2CF9AE}" pid="5" name="MSIP_Label_d3fed9c9-9e02-402c-91c6-79672c367b2e_Name">
    <vt:lpwstr>d3fed9c9-9e02-402c-91c6-79672c367b2e</vt:lpwstr>
  </property>
  <property fmtid="{D5CDD505-2E9C-101B-9397-08002B2CF9AE}" pid="6" name="MSIP_Label_d3fed9c9-9e02-402c-91c6-79672c367b2e_SiteId">
    <vt:lpwstr>ccd25372-eb59-436a-ad74-78a49d784cf3</vt:lpwstr>
  </property>
  <property fmtid="{D5CDD505-2E9C-101B-9397-08002B2CF9AE}" pid="7" name="MSIP_Label_d3fed9c9-9e02-402c-91c6-79672c367b2e_ActionId">
    <vt:lpwstr>aba74f7d-b58c-4f9f-8e5a-e661fa15f039</vt:lpwstr>
  </property>
  <property fmtid="{D5CDD505-2E9C-101B-9397-08002B2CF9AE}" pid="8" name="MSIP_Label_d3fed9c9-9e02-402c-91c6-79672c367b2e_ContentBits">
    <vt:lpwstr>0</vt:lpwstr>
  </property>
</Properties>
</file>